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8D" w:rsidRPr="00F8168D" w:rsidRDefault="00F8168D" w:rsidP="00F8168D">
      <w:pPr>
        <w:pStyle w:val="NormalWeb"/>
        <w:spacing w:before="0" w:beforeAutospacing="0" w:after="0" w:afterAutospacing="0"/>
        <w:textAlignment w:val="baseline"/>
        <w:rPr>
          <w:rFonts w:ascii="Arial" w:eastAsia="ＭＳ Ｐゴシック" w:hAnsi="Arial" w:cstheme="minorBidi"/>
          <w:b/>
          <w:kern w:val="24"/>
          <w:sz w:val="40"/>
          <w:szCs w:val="40"/>
        </w:rPr>
      </w:pPr>
      <w:r w:rsidRPr="00F8168D">
        <w:rPr>
          <w:rFonts w:ascii="Arial" w:eastAsia="ＭＳ Ｐゴシック" w:hAnsi="Arial" w:cstheme="minorBidi"/>
          <w:b/>
          <w:kern w:val="24"/>
          <w:sz w:val="40"/>
          <w:szCs w:val="40"/>
        </w:rPr>
        <w:t>The Spider's</w:t>
      </w:r>
      <w:r w:rsidRPr="00F8168D">
        <w:rPr>
          <w:rFonts w:ascii="Arial" w:eastAsia="ＭＳ Ｐゴシック" w:hAnsi="Arial" w:cstheme="minorBidi"/>
          <w:b/>
          <w:kern w:val="24"/>
          <w:sz w:val="40"/>
          <w:szCs w:val="40"/>
        </w:rPr>
        <w:t xml:space="preserve"> Legend of Robert the Bruce</w:t>
      </w:r>
    </w:p>
    <w:p w:rsidR="00F8168D" w:rsidRPr="00F8168D" w:rsidRDefault="00F8168D" w:rsidP="00F8168D">
      <w:pPr>
        <w:pStyle w:val="NormalWeb"/>
        <w:spacing w:before="0" w:beforeAutospacing="0" w:after="0" w:afterAutospacing="0"/>
        <w:jc w:val="right"/>
        <w:textAlignment w:val="baseline"/>
        <w:rPr>
          <w:sz w:val="36"/>
          <w:szCs w:val="36"/>
        </w:rPr>
      </w:pPr>
      <w:r w:rsidRPr="00F8168D">
        <w:rPr>
          <w:rFonts w:ascii="Arial" w:eastAsia="ＭＳ Ｐゴシック" w:hAnsi="Arial" w:cstheme="minorBidi"/>
          <w:kern w:val="24"/>
          <w:sz w:val="36"/>
          <w:szCs w:val="36"/>
        </w:rPr>
        <w:t>Hugh McMillan</w:t>
      </w:r>
    </w:p>
    <w:p w:rsidR="00F8168D" w:rsidRPr="00F8168D" w:rsidRDefault="00F8168D">
      <w:pPr>
        <w:rPr>
          <w:sz w:val="36"/>
          <w:szCs w:val="36"/>
        </w:rPr>
      </w:pPr>
    </w:p>
    <w:p w:rsidR="00F8168D" w:rsidRDefault="00F8168D"/>
    <w:p w:rsidR="00F8168D" w:rsidRDefault="00F8168D">
      <w:r w:rsidRPr="00F8168D"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A3C79" wp14:editId="124EA389">
                <wp:simplePos x="0" y="0"/>
                <wp:positionH relativeFrom="column">
                  <wp:posOffset>914400</wp:posOffset>
                </wp:positionH>
                <wp:positionV relativeFrom="paragraph">
                  <wp:posOffset>75565</wp:posOffset>
                </wp:positionV>
                <wp:extent cx="5270500" cy="6402070"/>
                <wp:effectExtent l="0" t="0" r="0" b="0"/>
                <wp:wrapThrough wrapText="bothSides">
                  <wp:wrapPolygon edited="0">
                    <wp:start x="104" y="0"/>
                    <wp:lineTo x="104" y="21510"/>
                    <wp:lineTo x="21340" y="21510"/>
                    <wp:lineTo x="21340" y="0"/>
                    <wp:lineTo x="104" y="0"/>
                  </wp:wrapPolygon>
                </wp:wrapThrough>
                <wp:docPr id="205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640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chemeClr val="bg2">
                                    <a:alpha val="74998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8168D" w:rsidRPr="00F8168D" w:rsidRDefault="00F8168D" w:rsidP="00F8168D">
                            <w:pPr>
                              <w:pStyle w:val="NormalWeb"/>
                              <w:spacing w:before="0" w:beforeAutospacing="0" w:after="0" w:afterAutospacing="0" w:line="360" w:lineRule="auto"/>
                              <w:textAlignment w:val="baseline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8168D" w:rsidRPr="00F8168D" w:rsidRDefault="00F8168D" w:rsidP="00F8168D">
                            <w:pPr>
                              <w:pStyle w:val="NormalWeb"/>
                              <w:spacing w:before="0" w:beforeAutospacing="0" w:after="0" w:afterAutospacing="0" w:line="360" w:lineRule="auto"/>
                              <w:textAlignment w:val="baseline"/>
                              <w:rPr>
                                <w:sz w:val="36"/>
                                <w:szCs w:val="36"/>
                              </w:rPr>
                            </w:pP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Ah got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scunnert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tryin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' tae spin 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a web for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denner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,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the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stane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wis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a'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slaisterie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,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ah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couldnae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get a grip, 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ah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wis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hauf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stairved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by the end,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no even a midge tae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claucht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,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then a big lug o' a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mon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cam in,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raggety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, right dosser, 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mair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hungert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looking than me,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stairted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eyeing me up, 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ah thought, am off, 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swung like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tarzan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oot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the cave on a thread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thick as a </w:t>
                            </w:r>
                            <w:proofErr w:type="spellStart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>wean's</w:t>
                            </w:r>
                            <w:proofErr w:type="spellEnd"/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t xml:space="preserve"> wrist. </w:t>
                            </w:r>
                            <w:r w:rsidRPr="00F8168D">
                              <w:rPr>
                                <w:rFonts w:ascii="Arial" w:eastAsia="ＭＳ Ｐゴシック" w:hAnsi="Arial" w:cstheme="minorBidi"/>
                                <w:kern w:val="24"/>
                                <w:sz w:val="36"/>
                                <w:szCs w:val="36"/>
                              </w:rPr>
                              <w:br/>
                              <w:t>Seemed tae cheer him up.</w:t>
                            </w:r>
                          </w:p>
                        </w:txbxContent>
                      </wps:txbx>
                      <wps:bodyPr wrap="none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in;margin-top:5.95pt;width:415pt;height:504.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" filled="f" fillcolor="#4f81bd [3204]" stroked="f" strokecolor="black [3213]">
                <v:shadow color="#eeece1 [3214]" opacity="49150f"/>
                <v:textbox style="mso-fit-shape-to-text:t">
                  <w:txbxContent>
                    <w:p w:rsidR="00F8168D" w:rsidRPr="00F8168D" w:rsidRDefault="00F8168D" w:rsidP="00F8168D">
                      <w:pPr>
                        <w:pStyle w:val="NormalWeb"/>
                        <w:spacing w:before="0" w:beforeAutospacing="0" w:after="0" w:afterAutospacing="0" w:line="360" w:lineRule="auto"/>
                        <w:textAlignment w:val="baseline"/>
                        <w:rPr>
                          <w:sz w:val="36"/>
                          <w:szCs w:val="36"/>
                        </w:rPr>
                      </w:pPr>
                    </w:p>
                    <w:p w:rsidR="00F8168D" w:rsidRPr="00F8168D" w:rsidRDefault="00F8168D" w:rsidP="00F8168D">
                      <w:pPr>
                        <w:pStyle w:val="NormalWeb"/>
                        <w:spacing w:before="0" w:beforeAutospacing="0" w:after="0" w:afterAutospacing="0" w:line="360" w:lineRule="auto"/>
                        <w:textAlignment w:val="baseline"/>
                        <w:rPr>
                          <w:sz w:val="36"/>
                          <w:szCs w:val="36"/>
                        </w:rPr>
                      </w:pP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Ah got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scunnert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tryin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' tae spin 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a web for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denner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,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the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stane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wis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a'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slaisterie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,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ah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couldnae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get a grip, 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ah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wis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hauf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stairved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by the end,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no even a midge tae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claucht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,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then a big lug o' a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mon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cam in,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raggety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, right dosser, 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mair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hungert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looking than me,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stairted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eyeing me up, 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ah thought, am off, 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swung like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tarzan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oot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the cave on a thread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 xml:space="preserve">thick as a </w:t>
                      </w:r>
                      <w:proofErr w:type="spellStart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>wean's</w:t>
                      </w:r>
                      <w:proofErr w:type="spellEnd"/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t xml:space="preserve"> wrist. </w:t>
                      </w:r>
                      <w:r w:rsidRPr="00F8168D">
                        <w:rPr>
                          <w:rFonts w:ascii="Arial" w:eastAsia="ＭＳ Ｐゴシック" w:hAnsi="Arial" w:cstheme="minorBidi"/>
                          <w:kern w:val="24"/>
                          <w:sz w:val="36"/>
                          <w:szCs w:val="36"/>
                        </w:rPr>
                        <w:br/>
                        <w:t>Seemed tae cheer him up.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F8168D" w:rsidRDefault="00F8168D"/>
    <w:p w:rsidR="00F8168D" w:rsidRDefault="00F8168D"/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8640"/>
      </w:pPr>
    </w:p>
    <w:p w:rsidR="00F8168D" w:rsidRPr="00F8168D" w:rsidRDefault="00F8168D" w:rsidP="00F8168D">
      <w:pPr>
        <w:ind w:left="2160"/>
      </w:pPr>
    </w:p>
    <w:p w:rsidR="00F8168D" w:rsidRPr="00F8168D" w:rsidRDefault="00F8168D" w:rsidP="00F8168D">
      <w:pPr>
        <w:ind w:left="1440"/>
      </w:pPr>
    </w:p>
    <w:p w:rsidR="00F8168D" w:rsidRDefault="00F8168D" w:rsidP="00F8168D">
      <w:pPr>
        <w:ind w:left="720"/>
      </w:pPr>
    </w:p>
    <w:p w:rsidR="00F8168D" w:rsidRDefault="00F8168D" w:rsidP="00F8168D">
      <w:pPr>
        <w:tabs>
          <w:tab w:val="left" w:pos="6960"/>
        </w:tabs>
      </w:pPr>
    </w:p>
    <w:p w:rsidR="00F8168D" w:rsidRDefault="00F8168D" w:rsidP="00F8168D">
      <w:pPr>
        <w:tabs>
          <w:tab w:val="left" w:pos="6960"/>
        </w:tabs>
      </w:pPr>
    </w:p>
    <w:p w:rsidR="00F8168D" w:rsidRDefault="00F8168D" w:rsidP="00F8168D">
      <w:pPr>
        <w:tabs>
          <w:tab w:val="left" w:pos="6960"/>
        </w:tabs>
      </w:pPr>
    </w:p>
    <w:p w:rsidR="00F8168D" w:rsidRDefault="00F8168D" w:rsidP="00F8168D">
      <w:pPr>
        <w:tabs>
          <w:tab w:val="left" w:pos="6960"/>
        </w:tabs>
      </w:pPr>
    </w:p>
    <w:p w:rsidR="00F8168D" w:rsidRDefault="00F8168D" w:rsidP="00F8168D">
      <w:pPr>
        <w:tabs>
          <w:tab w:val="left" w:pos="6960"/>
        </w:tabs>
      </w:pPr>
    </w:p>
    <w:p w:rsidR="00F8168D" w:rsidRDefault="00F8168D" w:rsidP="00F8168D">
      <w:pPr>
        <w:tabs>
          <w:tab w:val="left" w:pos="6960"/>
        </w:tabs>
      </w:pPr>
    </w:p>
    <w:p w:rsidR="00F8168D" w:rsidRDefault="00F8168D" w:rsidP="00F8168D">
      <w:pPr>
        <w:tabs>
          <w:tab w:val="left" w:pos="6960"/>
        </w:tabs>
      </w:pPr>
    </w:p>
    <w:p w:rsidR="00F8168D" w:rsidRDefault="00F8168D" w:rsidP="00F8168D">
      <w:pPr>
        <w:tabs>
          <w:tab w:val="left" w:pos="6960"/>
        </w:tabs>
      </w:pPr>
      <w:bookmarkStart w:id="0" w:name="_GoBack"/>
      <w:bookmarkEnd w:id="0"/>
    </w:p>
    <w:p w:rsidR="00F8168D" w:rsidRPr="00F8168D" w:rsidRDefault="00F8168D" w:rsidP="00F8168D">
      <w:pPr>
        <w:tabs>
          <w:tab w:val="left" w:pos="6960"/>
        </w:tabs>
      </w:pPr>
      <w:r w:rsidRPr="00F8168D">
        <w:t>Meanings:</w:t>
      </w:r>
    </w:p>
    <w:p w:rsidR="00F8168D" w:rsidRPr="00F8168D" w:rsidRDefault="00F8168D" w:rsidP="00F8168D">
      <w:pPr>
        <w:tabs>
          <w:tab w:val="left" w:pos="6960"/>
        </w:tabs>
      </w:pPr>
      <w:proofErr w:type="spellStart"/>
      <w:proofErr w:type="gramStart"/>
      <w:r w:rsidRPr="00F8168D">
        <w:rPr>
          <w:b/>
          <w:bCs/>
        </w:rPr>
        <w:t>scunnert</w:t>
      </w:r>
      <w:proofErr w:type="spellEnd"/>
      <w:proofErr w:type="gramEnd"/>
      <w:r w:rsidRPr="00F8168D">
        <w:t xml:space="preserve"> </w:t>
      </w:r>
      <w:r w:rsidRPr="00F8168D">
        <w:rPr>
          <w:i/>
          <w:iCs/>
        </w:rPr>
        <w:t>adj.</w:t>
      </w:r>
      <w:r w:rsidRPr="00F8168D">
        <w:t xml:space="preserve"> Disgusted, bored, repelled, fed up.</w:t>
      </w:r>
    </w:p>
    <w:p w:rsidR="00F8168D" w:rsidRPr="00F8168D" w:rsidRDefault="00F8168D" w:rsidP="00F8168D">
      <w:pPr>
        <w:tabs>
          <w:tab w:val="left" w:pos="6960"/>
        </w:tabs>
      </w:pPr>
      <w:proofErr w:type="spellStart"/>
      <w:proofErr w:type="gramStart"/>
      <w:r w:rsidRPr="00F8168D">
        <w:rPr>
          <w:b/>
          <w:bCs/>
        </w:rPr>
        <w:t>slaisterie</w:t>
      </w:r>
      <w:proofErr w:type="spellEnd"/>
      <w:proofErr w:type="gramEnd"/>
      <w:r w:rsidRPr="00F8168D">
        <w:t> </w:t>
      </w:r>
      <w:r w:rsidRPr="00F8168D">
        <w:rPr>
          <w:i/>
          <w:iCs/>
        </w:rPr>
        <w:t>adj.</w:t>
      </w:r>
      <w:r w:rsidRPr="00F8168D">
        <w:t xml:space="preserve"> Wet and dirty, muddy.</w:t>
      </w:r>
    </w:p>
    <w:p w:rsidR="001B29F0" w:rsidRPr="00F8168D" w:rsidRDefault="00F8168D" w:rsidP="00F8168D">
      <w:pPr>
        <w:tabs>
          <w:tab w:val="left" w:pos="6960"/>
        </w:tabs>
      </w:pPr>
      <w:proofErr w:type="spellStart"/>
      <w:proofErr w:type="gramStart"/>
      <w:r w:rsidRPr="00F8168D">
        <w:rPr>
          <w:b/>
          <w:bCs/>
        </w:rPr>
        <w:t>claucht</w:t>
      </w:r>
      <w:proofErr w:type="spellEnd"/>
      <w:proofErr w:type="gramEnd"/>
      <w:r w:rsidRPr="00F8168D">
        <w:t xml:space="preserve">  </w:t>
      </w:r>
      <w:r w:rsidRPr="00F8168D">
        <w:rPr>
          <w:i/>
          <w:iCs/>
        </w:rPr>
        <w:t>v.</w:t>
      </w:r>
      <w:r w:rsidRPr="00F8168D">
        <w:t xml:space="preserve"> To grasp, seize forcibly, clutch. </w:t>
      </w:r>
    </w:p>
    <w:sectPr w:rsidR="001B29F0" w:rsidRPr="00F8168D" w:rsidSect="00154CA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0000000000000000000"/>
    <w:charset w:val="8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8D"/>
    <w:rsid w:val="00154CAB"/>
    <w:rsid w:val="001B29F0"/>
    <w:rsid w:val="00F8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2FFC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16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6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68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16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6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68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C890C2-154A-3947-A9FD-299FAA70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206</Characters>
  <Application>Microsoft Macintosh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Gibb</dc:creator>
  <cp:keywords/>
  <dc:description/>
  <cp:lastModifiedBy>Darren Gibb</cp:lastModifiedBy>
  <cp:revision>1</cp:revision>
  <cp:lastPrinted>2012-01-08T18:00:00Z</cp:lastPrinted>
  <dcterms:created xsi:type="dcterms:W3CDTF">2012-01-08T17:55:00Z</dcterms:created>
  <dcterms:modified xsi:type="dcterms:W3CDTF">2012-01-08T18:05:00Z</dcterms:modified>
</cp:coreProperties>
</file>